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A08B7" w14:textId="2C1E7992" w:rsidR="001457FD" w:rsidRPr="00E90DD6" w:rsidRDefault="00DC2948" w:rsidP="001457FD">
      <w:pPr>
        <w:spacing w:after="0" w:line="240" w:lineRule="auto"/>
        <w:jc w:val="center"/>
        <w:rPr>
          <w:rFonts w:ascii="Times New Roman"/>
          <w:b/>
          <w:sz w:val="24"/>
          <w:szCs w:val="24"/>
          <w:lang w:eastAsia="ja-JP"/>
        </w:rPr>
      </w:pPr>
      <w:r>
        <w:rPr>
          <w:rFonts w:ascii="Times New Roman"/>
          <w:b/>
          <w:sz w:val="24"/>
          <w:szCs w:val="24"/>
          <w:lang w:eastAsia="ja-JP"/>
        </w:rPr>
        <w:t xml:space="preserve">Приложение 2. </w:t>
      </w:r>
      <w:r w:rsidR="00D9189F">
        <w:rPr>
          <w:rFonts w:ascii="Times New Roman"/>
          <w:b/>
          <w:sz w:val="24"/>
          <w:szCs w:val="24"/>
          <w:lang w:eastAsia="ja-JP"/>
        </w:rPr>
        <w:t>Методика и</w:t>
      </w:r>
      <w:r w:rsidR="001457FD" w:rsidRPr="00E90DD6">
        <w:rPr>
          <w:rFonts w:ascii="Times New Roman"/>
          <w:b/>
          <w:sz w:val="24"/>
          <w:szCs w:val="24"/>
          <w:lang w:eastAsia="ja-JP"/>
        </w:rPr>
        <w:t xml:space="preserve">зучения </w:t>
      </w:r>
      <w:proofErr w:type="spellStart"/>
      <w:r w:rsidR="001457FD" w:rsidRPr="00E90DD6">
        <w:rPr>
          <w:rFonts w:ascii="Times New Roman"/>
          <w:b/>
          <w:sz w:val="24"/>
          <w:szCs w:val="24"/>
          <w:lang w:eastAsia="ja-JP"/>
        </w:rPr>
        <w:t>микропластика</w:t>
      </w:r>
      <w:proofErr w:type="spellEnd"/>
      <w:r w:rsidR="00D9189F">
        <w:rPr>
          <w:rFonts w:ascii="Times New Roman"/>
          <w:b/>
          <w:sz w:val="24"/>
          <w:szCs w:val="24"/>
          <w:lang w:eastAsia="ja-JP"/>
        </w:rPr>
        <w:t>.</w:t>
      </w:r>
    </w:p>
    <w:p w14:paraId="117D5BBB" w14:textId="77777777" w:rsidR="001457FD" w:rsidRPr="00E90DD6" w:rsidRDefault="001457FD" w:rsidP="001457FD">
      <w:pPr>
        <w:spacing w:after="0" w:line="240" w:lineRule="auto"/>
        <w:jc w:val="center"/>
        <w:rPr>
          <w:rFonts w:ascii="Times New Roman"/>
          <w:b/>
          <w:sz w:val="24"/>
          <w:szCs w:val="24"/>
          <w:lang w:eastAsia="ja-JP"/>
        </w:rPr>
      </w:pPr>
      <w:r w:rsidRPr="00E90DD6">
        <w:rPr>
          <w:rFonts w:ascii="Times New Roman"/>
          <w:b/>
          <w:sz w:val="24"/>
          <w:szCs w:val="24"/>
          <w:lang w:eastAsia="ja-JP"/>
        </w:rPr>
        <w:t>(описание изучения)</w:t>
      </w:r>
    </w:p>
    <w:p w14:paraId="06623760" w14:textId="77777777" w:rsidR="00226EF8" w:rsidRDefault="00226EF8" w:rsidP="00226EF8">
      <w:pPr>
        <w:spacing w:after="0"/>
        <w:rPr>
          <w:rFonts w:ascii="Times New Roman"/>
        </w:rPr>
      </w:pPr>
    </w:p>
    <w:p w14:paraId="6444A03E" w14:textId="06DBF4E0" w:rsidR="00E90DD6" w:rsidRDefault="00820A19" w:rsidP="00226EF8">
      <w:pPr>
        <w:spacing w:after="0"/>
        <w:rPr>
          <w:rFonts w:ascii="Times New Roman"/>
        </w:rPr>
      </w:pPr>
      <w:r>
        <w:rPr>
          <w:rFonts w:ascii="Times New Roman"/>
        </w:rPr>
        <w:t xml:space="preserve">   </w:t>
      </w:r>
      <w:proofErr w:type="spellStart"/>
      <w:r w:rsidR="00E90DD6">
        <w:rPr>
          <w:rFonts w:ascii="Times New Roman"/>
        </w:rPr>
        <w:t>Микропластик</w:t>
      </w:r>
      <w:proofErr w:type="spellEnd"/>
      <w:r w:rsidR="00E90DD6">
        <w:rPr>
          <w:rFonts w:ascii="Times New Roman"/>
        </w:rPr>
        <w:t xml:space="preserve"> – это мусор из пластика размером менее 5 мм, который вызывает опасение из-за отрицательного влияния на морских животных. </w:t>
      </w:r>
    </w:p>
    <w:p w14:paraId="6AA9941E" w14:textId="0D37FBE4" w:rsidR="00E90DD6" w:rsidRDefault="00820A19" w:rsidP="00226EF8">
      <w:pPr>
        <w:spacing w:after="0"/>
        <w:rPr>
          <w:rFonts w:ascii="Times New Roman"/>
        </w:rPr>
      </w:pPr>
      <w:r>
        <w:rPr>
          <w:rFonts w:ascii="Times New Roman"/>
        </w:rPr>
        <w:t xml:space="preserve">   </w:t>
      </w:r>
      <w:r w:rsidR="00E90DD6">
        <w:rPr>
          <w:rFonts w:ascii="Times New Roman"/>
        </w:rPr>
        <w:t>Это изучение позволит выяснить</w:t>
      </w:r>
      <w:r>
        <w:rPr>
          <w:rFonts w:ascii="Times New Roman"/>
        </w:rPr>
        <w:t>,</w:t>
      </w:r>
      <w:r w:rsidR="00E90DD6">
        <w:rPr>
          <w:rFonts w:ascii="Times New Roman"/>
        </w:rPr>
        <w:t xml:space="preserve"> сколько такого мусора находится в песке на поб</w:t>
      </w:r>
      <w:r>
        <w:rPr>
          <w:rFonts w:ascii="Times New Roman"/>
        </w:rPr>
        <w:t>е</w:t>
      </w:r>
      <w:r w:rsidR="00E90DD6">
        <w:rPr>
          <w:rFonts w:ascii="Times New Roman"/>
        </w:rPr>
        <w:t>режье.</w:t>
      </w:r>
    </w:p>
    <w:p w14:paraId="5616E202" w14:textId="77777777" w:rsidR="00226EF8" w:rsidRDefault="00226EF8" w:rsidP="00226EF8">
      <w:pPr>
        <w:spacing w:after="0"/>
        <w:rPr>
          <w:rFonts w:ascii="Times New Roman"/>
        </w:rPr>
      </w:pPr>
    </w:p>
    <w:p w14:paraId="2E72096F" w14:textId="77777777" w:rsidR="00E90DD6" w:rsidRPr="00226EF8" w:rsidRDefault="00E90DD6" w:rsidP="00E90DD6">
      <w:pPr>
        <w:pStyle w:val="a7"/>
        <w:numPr>
          <w:ilvl w:val="0"/>
          <w:numId w:val="1"/>
        </w:numPr>
        <w:ind w:left="284"/>
        <w:rPr>
          <w:rFonts w:ascii="Times New Roman"/>
          <w:b/>
          <w:sz w:val="24"/>
          <w:szCs w:val="24"/>
        </w:rPr>
      </w:pPr>
      <w:r w:rsidRPr="00226EF8">
        <w:rPr>
          <w:rFonts w:ascii="Times New Roman"/>
          <w:b/>
          <w:sz w:val="24"/>
          <w:szCs w:val="24"/>
        </w:rPr>
        <w:t>Сбор песка</w:t>
      </w:r>
    </w:p>
    <w:p w14:paraId="7F20AC2A" w14:textId="4F8F3407" w:rsidR="00E90DD6" w:rsidRPr="00E90DD6" w:rsidRDefault="00E90DD6" w:rsidP="00E90DD6">
      <w:pPr>
        <w:pStyle w:val="a7"/>
        <w:numPr>
          <w:ilvl w:val="0"/>
          <w:numId w:val="3"/>
        </w:numPr>
        <w:rPr>
          <w:rFonts w:ascii="Times New Roman"/>
        </w:rPr>
      </w:pPr>
      <w:r w:rsidRPr="00E90DD6">
        <w:rPr>
          <w:rFonts w:ascii="Times New Roman" w:eastAsia="HGPｺﾞｼｯｸM"/>
          <w:lang w:eastAsia="ja-JP"/>
        </w:rPr>
        <w:t>Рядом с размеченным для изучения</w:t>
      </w:r>
      <w:r w:rsidRPr="00E90DD6">
        <w:rPr>
          <w:rFonts w:ascii="Times New Roman"/>
          <w:lang w:eastAsia="ja-JP"/>
        </w:rPr>
        <w:t xml:space="preserve"> отходов искусственного происхождения </w:t>
      </w:r>
      <w:r w:rsidRPr="00E90DD6">
        <w:rPr>
          <w:rFonts w:ascii="Times New Roman" w:eastAsia="HGPｺﾞｼｯｸM"/>
          <w:lang w:eastAsia="ja-JP"/>
        </w:rPr>
        <w:t>участке</w:t>
      </w:r>
      <w:r w:rsidRPr="00E90DD6">
        <w:rPr>
          <w:rFonts w:ascii="Times New Roman"/>
          <w:lang w:eastAsia="ja-JP"/>
        </w:rPr>
        <w:t xml:space="preserve">, выбрать место, где есть песок. </w:t>
      </w:r>
      <w:r w:rsidRPr="00E90DD6">
        <w:rPr>
          <w:rFonts w:ascii="Times New Roman" w:eastAsia="HGPｺﾞｼｯｸM"/>
          <w:lang w:eastAsia="ja-JP"/>
        </w:rPr>
        <w:t>Установить участок размером 20 Х 20 см, собрать с участка песок до 2.5 см.</w:t>
      </w:r>
    </w:p>
    <w:p w14:paraId="43CBBEC5" w14:textId="44EBE465" w:rsidR="00E90DD6" w:rsidRDefault="00E90DD6" w:rsidP="00E90DD6">
      <w:pPr>
        <w:pStyle w:val="a7"/>
        <w:numPr>
          <w:ilvl w:val="0"/>
          <w:numId w:val="3"/>
        </w:numPr>
        <w:rPr>
          <w:rFonts w:ascii="Times New Roman"/>
        </w:rPr>
      </w:pPr>
      <w:r>
        <w:rPr>
          <w:rFonts w:ascii="Times New Roman"/>
        </w:rPr>
        <w:t>Удалить из песка мусор, превышающий по размеру 5 мм, просеять над лотком через сито с сеткой размером 5 мм.</w:t>
      </w:r>
    </w:p>
    <w:p w14:paraId="28A5C66B" w14:textId="7D65EEA8" w:rsidR="00E90DD6" w:rsidRPr="00E90DD6" w:rsidRDefault="00226EF8" w:rsidP="00E90DD6">
      <w:pPr>
        <w:ind w:left="644"/>
        <w:rPr>
          <w:rFonts w:ascii="Times New Roman"/>
        </w:rPr>
      </w:pPr>
      <w:r>
        <w:rPr>
          <w:rFonts w:ascii="Times New Roman"/>
        </w:rPr>
        <w:t xml:space="preserve">                            </w:t>
      </w:r>
      <w:r w:rsidR="00E90DD6">
        <w:rPr>
          <w:rFonts w:ascii="Times New Roman" w:eastAsia="HGPｺﾞｼｯｸM"/>
          <w:noProof/>
          <w:lang w:eastAsia="ja-JP"/>
        </w:rPr>
        <w:drawing>
          <wp:inline distT="0" distB="0" distL="0" distR="0" wp14:anchorId="31B99968" wp14:editId="124716C8">
            <wp:extent cx="1407555" cy="914400"/>
            <wp:effectExtent l="0" t="0" r="2540" b="0"/>
            <wp:docPr id="1" name="図 1" descr="採取_砂試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採取_砂試料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5" r="6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91" cy="940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DD6">
        <w:rPr>
          <w:rFonts w:ascii="Times New Roman"/>
        </w:rPr>
        <w:t xml:space="preserve">                   </w:t>
      </w:r>
      <w:r w:rsidR="00E90DD6">
        <w:rPr>
          <w:rFonts w:ascii="Times New Roman" w:eastAsia="HGPｺﾞｼｯｸM"/>
          <w:noProof/>
          <w:lang w:eastAsia="ja-JP"/>
        </w:rPr>
        <w:drawing>
          <wp:inline distT="0" distB="0" distL="0" distR="0" wp14:anchorId="498A373D" wp14:editId="26A23E7B">
            <wp:extent cx="963413" cy="858741"/>
            <wp:effectExtent l="0" t="0" r="8255" b="0"/>
            <wp:docPr id="2" name="図 2" descr="分離_粗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分離_粗目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285" cy="874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27CED" w14:textId="44937729" w:rsidR="00E90DD6" w:rsidRPr="00226EF8" w:rsidRDefault="00E90DD6" w:rsidP="00E90DD6">
      <w:pPr>
        <w:pStyle w:val="a7"/>
        <w:numPr>
          <w:ilvl w:val="0"/>
          <w:numId w:val="1"/>
        </w:numPr>
        <w:ind w:left="284"/>
        <w:rPr>
          <w:rFonts w:ascii="Times New Roman"/>
          <w:b/>
          <w:sz w:val="24"/>
          <w:szCs w:val="24"/>
        </w:rPr>
      </w:pPr>
      <w:r w:rsidRPr="00226EF8">
        <w:rPr>
          <w:rFonts w:ascii="Times New Roman"/>
          <w:b/>
          <w:sz w:val="24"/>
          <w:szCs w:val="24"/>
        </w:rPr>
        <w:t xml:space="preserve">Сбор </w:t>
      </w:r>
      <w:proofErr w:type="spellStart"/>
      <w:r w:rsidRPr="00226EF8">
        <w:rPr>
          <w:rFonts w:ascii="Times New Roman"/>
          <w:b/>
          <w:sz w:val="24"/>
          <w:szCs w:val="24"/>
        </w:rPr>
        <w:t>микропластика</w:t>
      </w:r>
      <w:proofErr w:type="spellEnd"/>
    </w:p>
    <w:p w14:paraId="684F4977" w14:textId="63C649C7" w:rsidR="00E90DD6" w:rsidRDefault="0022518D" w:rsidP="00E90DD6">
      <w:pPr>
        <w:pStyle w:val="a7"/>
        <w:ind w:left="284"/>
        <w:rPr>
          <w:rFonts w:ascii="Times New Roman"/>
        </w:rPr>
      </w:pPr>
      <w:r>
        <w:rPr>
          <w:rFonts w:ascii="Times New Roman"/>
        </w:rPr>
        <w:t>В зависимости от размера песчинок и влажности песка выберите</w:t>
      </w:r>
      <w:r w:rsidR="00820A19">
        <w:rPr>
          <w:rFonts w:ascii="Times New Roman"/>
        </w:rPr>
        <w:t xml:space="preserve"> для изучения</w:t>
      </w:r>
      <w:r>
        <w:rPr>
          <w:rFonts w:ascii="Times New Roman"/>
        </w:rPr>
        <w:t xml:space="preserve"> один из следующих двух способов. </w:t>
      </w:r>
    </w:p>
    <w:p w14:paraId="58986115" w14:textId="63DB46AD" w:rsidR="0022518D" w:rsidRPr="00226EF8" w:rsidRDefault="0022518D" w:rsidP="0022518D">
      <w:pPr>
        <w:pStyle w:val="a7"/>
        <w:numPr>
          <w:ilvl w:val="0"/>
          <w:numId w:val="4"/>
        </w:numPr>
        <w:rPr>
          <w:rFonts w:ascii="Times New Roman"/>
          <w:b/>
        </w:rPr>
      </w:pPr>
      <w:r w:rsidRPr="00226EF8">
        <w:rPr>
          <w:rFonts w:ascii="Times New Roman"/>
          <w:b/>
        </w:rPr>
        <w:t>С использованием сита</w:t>
      </w:r>
    </w:p>
    <w:p w14:paraId="6E335979" w14:textId="4CE5577D" w:rsidR="0022518D" w:rsidRDefault="0022518D" w:rsidP="0022518D">
      <w:pPr>
        <w:pStyle w:val="a7"/>
        <w:numPr>
          <w:ilvl w:val="0"/>
          <w:numId w:val="5"/>
        </w:numPr>
        <w:rPr>
          <w:rFonts w:ascii="Times New Roman"/>
        </w:rPr>
      </w:pPr>
      <w:r>
        <w:rPr>
          <w:rFonts w:ascii="Times New Roman"/>
        </w:rPr>
        <w:t>Песок с лотка просеять через сито с сеткой размером 1 мм.</w:t>
      </w:r>
    </w:p>
    <w:p w14:paraId="4B4CBDB1" w14:textId="3825A8DA" w:rsidR="002E4117" w:rsidRDefault="0022518D" w:rsidP="002E4117">
      <w:pPr>
        <w:pStyle w:val="a7"/>
        <w:numPr>
          <w:ilvl w:val="0"/>
          <w:numId w:val="5"/>
        </w:numPr>
        <w:rPr>
          <w:rFonts w:ascii="HGPｺﾞｼｯｸM" w:eastAsia="HGPｺﾞｼｯｸM" w:hAnsi="メイリオ" w:cs="メイリオ"/>
          <w:sz w:val="24"/>
          <w:szCs w:val="24"/>
        </w:rPr>
      </w:pPr>
      <w:r>
        <w:rPr>
          <w:rFonts w:ascii="Times New Roman"/>
        </w:rPr>
        <w:t xml:space="preserve">Из оставшегося на сетке мусора выбрать </w:t>
      </w:r>
      <w:proofErr w:type="spellStart"/>
      <w:r>
        <w:rPr>
          <w:rFonts w:ascii="Times New Roman"/>
        </w:rPr>
        <w:t>микропластик</w:t>
      </w:r>
      <w:proofErr w:type="spellEnd"/>
      <w:r>
        <w:rPr>
          <w:rFonts w:ascii="Times New Roman"/>
        </w:rPr>
        <w:t xml:space="preserve"> и посчитать количество.</w:t>
      </w:r>
      <w:r w:rsidR="002E4117">
        <w:rPr>
          <w:rFonts w:ascii="HGPｺﾞｼｯｸM" w:eastAsia="HGPｺﾞｼｯｸM" w:hAnsi="メイリオ" w:cs="メイリオ" w:hint="eastAsia"/>
          <w:sz w:val="24"/>
          <w:szCs w:val="24"/>
        </w:rPr>
        <w:t xml:space="preserve"> </w:t>
      </w:r>
    </w:p>
    <w:p w14:paraId="5A160DEF" w14:textId="60DDAC3D" w:rsidR="002E4117" w:rsidRDefault="00226EF8" w:rsidP="002E4117">
      <w:pPr>
        <w:rPr>
          <w:rFonts w:ascii="HGPｺﾞｼｯｸM" w:eastAsia="HGPｺﾞｼｯｸM" w:hAnsi="メイリオ" w:cs="メイリオ"/>
          <w:sz w:val="24"/>
          <w:szCs w:val="24"/>
        </w:rPr>
      </w:pPr>
      <w:r>
        <w:rPr>
          <w:rFonts w:ascii="HGPｺﾞｼｯｸM" w:eastAsia="HGPｺﾞｼｯｸM" w:hAnsi="メイリオ" w:cs="メイリオ" w:hint="eastAsia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1C33C2EF" wp14:editId="5565962F">
            <wp:simplePos x="0" y="0"/>
            <wp:positionH relativeFrom="column">
              <wp:posOffset>3507203</wp:posOffset>
            </wp:positionH>
            <wp:positionV relativeFrom="paragraph">
              <wp:posOffset>57509</wp:posOffset>
            </wp:positionV>
            <wp:extent cx="899200" cy="818984"/>
            <wp:effectExtent l="0" t="0" r="0" b="635"/>
            <wp:wrapNone/>
            <wp:docPr id="12" name="図 12" descr="分離_トレ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分離_トレイ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953" cy="82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GPｺﾞｼｯｸM" w:eastAsia="HGPｺﾞｼｯｸM" w:hAnsi="メイリオ" w:cs="メイリオ" w:hint="eastAsia"/>
          <w:b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2C142748" wp14:editId="013B7491">
            <wp:simplePos x="0" y="0"/>
            <wp:positionH relativeFrom="column">
              <wp:posOffset>1686918</wp:posOffset>
            </wp:positionH>
            <wp:positionV relativeFrom="paragraph">
              <wp:posOffset>33655</wp:posOffset>
            </wp:positionV>
            <wp:extent cx="966249" cy="877031"/>
            <wp:effectExtent l="0" t="0" r="5715" b="0"/>
            <wp:wrapNone/>
            <wp:docPr id="13" name="図 13" descr="分離_細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分離_細目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331" cy="882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08CA1322" wp14:editId="0E72244D">
            <wp:simplePos x="0" y="0"/>
            <wp:positionH relativeFrom="column">
              <wp:posOffset>4439533</wp:posOffset>
            </wp:positionH>
            <wp:positionV relativeFrom="paragraph">
              <wp:posOffset>171450</wp:posOffset>
            </wp:positionV>
            <wp:extent cx="688975" cy="664210"/>
            <wp:effectExtent l="0" t="0" r="0" b="2540"/>
            <wp:wrapNone/>
            <wp:docPr id="11" name="図 11" descr="選別_トレ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選別_トレイ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21737A" w14:textId="5820961E" w:rsidR="002E4117" w:rsidRDefault="002E4117" w:rsidP="002E4117">
      <w:pPr>
        <w:rPr>
          <w:rFonts w:ascii="HGPｺﾞｼｯｸM" w:eastAsia="HGPｺﾞｼｯｸM" w:hAnsi="メイリオ" w:cs="メイリオ"/>
          <w:sz w:val="24"/>
          <w:szCs w:val="24"/>
        </w:rPr>
      </w:pPr>
    </w:p>
    <w:p w14:paraId="5B7F9647" w14:textId="77777777" w:rsidR="002E4117" w:rsidRPr="00226EF8" w:rsidRDefault="002E4117" w:rsidP="002E4117">
      <w:pPr>
        <w:rPr>
          <w:rFonts w:eastAsia="HGPｺﾞｼｯｸM" w:hAnsiTheme="minorHAnsi" w:cs="メイリオ"/>
          <w:sz w:val="24"/>
          <w:szCs w:val="24"/>
        </w:rPr>
      </w:pPr>
    </w:p>
    <w:p w14:paraId="28A3B99B" w14:textId="77777777" w:rsidR="002E4117" w:rsidRDefault="002E4117" w:rsidP="002E4117">
      <w:pPr>
        <w:pStyle w:val="a7"/>
        <w:ind w:left="1004"/>
        <w:rPr>
          <w:rFonts w:ascii="Times New Roman"/>
        </w:rPr>
      </w:pPr>
    </w:p>
    <w:p w14:paraId="73169F25" w14:textId="5AA28A62" w:rsidR="0022518D" w:rsidRPr="00226EF8" w:rsidRDefault="0022518D" w:rsidP="0022518D">
      <w:pPr>
        <w:pStyle w:val="a7"/>
        <w:numPr>
          <w:ilvl w:val="0"/>
          <w:numId w:val="4"/>
        </w:numPr>
        <w:rPr>
          <w:rFonts w:ascii="Times New Roman"/>
          <w:b/>
        </w:rPr>
      </w:pPr>
      <w:r w:rsidRPr="00226EF8">
        <w:rPr>
          <w:rFonts w:ascii="Times New Roman"/>
          <w:b/>
        </w:rPr>
        <w:t>С использованием воды</w:t>
      </w:r>
    </w:p>
    <w:p w14:paraId="012CEF11" w14:textId="5A30EA2B" w:rsidR="0022518D" w:rsidRDefault="002E4117" w:rsidP="0022518D">
      <w:pPr>
        <w:pStyle w:val="a7"/>
        <w:numPr>
          <w:ilvl w:val="0"/>
          <w:numId w:val="7"/>
        </w:numPr>
        <w:rPr>
          <w:rFonts w:ascii="Times New Roman"/>
        </w:rPr>
      </w:pPr>
      <w:r>
        <w:rPr>
          <w:rFonts w:ascii="Times New Roman"/>
        </w:rPr>
        <w:t>Песок с лотка поместить в ведро, добавить воду, хорошо перемешать.</w:t>
      </w:r>
    </w:p>
    <w:p w14:paraId="21946776" w14:textId="7876C4D2" w:rsidR="002E4117" w:rsidRDefault="002E4117" w:rsidP="0022518D">
      <w:pPr>
        <w:pStyle w:val="a7"/>
        <w:numPr>
          <w:ilvl w:val="0"/>
          <w:numId w:val="7"/>
        </w:numPr>
        <w:rPr>
          <w:rFonts w:ascii="Times New Roman"/>
        </w:rPr>
      </w:pPr>
      <w:r>
        <w:rPr>
          <w:rFonts w:ascii="Times New Roman"/>
        </w:rPr>
        <w:t>Верхний слой жидкости перелить через сито размеров 1 мм.</w:t>
      </w:r>
    </w:p>
    <w:p w14:paraId="01E4BD4C" w14:textId="77777777" w:rsidR="00EB18DD" w:rsidRDefault="002E4117" w:rsidP="00EB18DD">
      <w:pPr>
        <w:pStyle w:val="a7"/>
        <w:numPr>
          <w:ilvl w:val="0"/>
          <w:numId w:val="7"/>
        </w:numPr>
        <w:rPr>
          <w:rFonts w:ascii="Times New Roman"/>
        </w:rPr>
      </w:pPr>
      <w:r>
        <w:rPr>
          <w:rFonts w:ascii="Times New Roman"/>
        </w:rPr>
        <w:t>В оставшийся в ведре песок добавить еще раз воду и повторить действия, указанные выше.</w:t>
      </w:r>
    </w:p>
    <w:p w14:paraId="31D658B3" w14:textId="4E071CB2" w:rsidR="002E4117" w:rsidRPr="00EB18DD" w:rsidRDefault="002E4117" w:rsidP="00EB18DD">
      <w:pPr>
        <w:pStyle w:val="a7"/>
        <w:numPr>
          <w:ilvl w:val="0"/>
          <w:numId w:val="7"/>
        </w:numPr>
        <w:rPr>
          <w:rFonts w:ascii="Times New Roman"/>
        </w:rPr>
      </w:pPr>
      <w:r w:rsidRPr="00EB18DD">
        <w:rPr>
          <w:rFonts w:ascii="Times New Roman"/>
        </w:rPr>
        <w:t xml:space="preserve">Из оставшегося на сетке мусора выбрать </w:t>
      </w:r>
      <w:proofErr w:type="spellStart"/>
      <w:r w:rsidRPr="00EB18DD">
        <w:rPr>
          <w:rFonts w:ascii="Times New Roman"/>
        </w:rPr>
        <w:t>микропластик</w:t>
      </w:r>
      <w:proofErr w:type="spellEnd"/>
      <w:r w:rsidRPr="00EB18DD">
        <w:rPr>
          <w:rFonts w:ascii="Times New Roman"/>
        </w:rPr>
        <w:t xml:space="preserve"> и посчитать количество.</w:t>
      </w:r>
    </w:p>
    <w:p w14:paraId="0B3744A5" w14:textId="32CADF44" w:rsidR="002E4117" w:rsidRDefault="00226EF8" w:rsidP="002E4117">
      <w:pPr>
        <w:rPr>
          <w:rFonts w:ascii="HGPｺﾞｼｯｸM" w:eastAsia="HGPｺﾞｼｯｸM" w:hAnsi="メイリオ" w:cs="メイリオ"/>
          <w:sz w:val="24"/>
          <w:szCs w:val="24"/>
        </w:rPr>
      </w:pPr>
      <w:r>
        <w:rPr>
          <w:rFonts w:ascii="HGPｺﾞｼｯｸM" w:eastAsia="HGPｺﾞｼｯｸM" w:hAnsi="メイリオ" w:cs="メイリオ" w:hint="eastAsia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70AEA6B5" wp14:editId="42B51B6B">
            <wp:simplePos x="0" y="0"/>
            <wp:positionH relativeFrom="column">
              <wp:posOffset>4803444</wp:posOffset>
            </wp:positionH>
            <wp:positionV relativeFrom="paragraph">
              <wp:posOffset>4445</wp:posOffset>
            </wp:positionV>
            <wp:extent cx="705686" cy="680361"/>
            <wp:effectExtent l="0" t="0" r="0" b="5715"/>
            <wp:wrapNone/>
            <wp:docPr id="8" name="図 8" descr="選別_トレ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選別_トレイ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86" cy="680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GPｺﾞｼｯｸM" w:eastAsia="HGPｺﾞｼｯｸM" w:hAnsi="メイリオ" w:cs="メイリオ" w:hint="eastAsi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1DE1A94" wp14:editId="01F1EA86">
            <wp:simplePos x="0" y="0"/>
            <wp:positionH relativeFrom="column">
              <wp:posOffset>1061500</wp:posOffset>
            </wp:positionH>
            <wp:positionV relativeFrom="paragraph">
              <wp:posOffset>9304</wp:posOffset>
            </wp:positionV>
            <wp:extent cx="1159441" cy="879171"/>
            <wp:effectExtent l="0" t="0" r="3175" b="0"/>
            <wp:wrapNone/>
            <wp:docPr id="9" name="図 9" descr="バケツ_砂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バケツ_砂水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441" cy="879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GPｺﾞｼｯｸM" w:eastAsia="HGPｺﾞｼｯｸM" w:hAnsi="メイリオ" w:cs="メイリオ" w:hint="eastAsia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E9554AB" wp14:editId="4752DBFC">
            <wp:simplePos x="0" y="0"/>
            <wp:positionH relativeFrom="column">
              <wp:posOffset>2724509</wp:posOffset>
            </wp:positionH>
            <wp:positionV relativeFrom="paragraph">
              <wp:posOffset>25759</wp:posOffset>
            </wp:positionV>
            <wp:extent cx="947774" cy="838780"/>
            <wp:effectExtent l="0" t="0" r="5080" b="0"/>
            <wp:wrapNone/>
            <wp:docPr id="10" name="図 10" descr="バケツ_分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バケツ_分離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774" cy="83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GPｺﾞｼｯｸM" w:eastAsia="HGPｺﾞｼｯｸM" w:hAnsi="メイリオ" w:cs="メイリオ" w:hint="eastAsia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73E7333" wp14:editId="09864F3A">
            <wp:simplePos x="0" y="0"/>
            <wp:positionH relativeFrom="column">
              <wp:posOffset>3986419</wp:posOffset>
            </wp:positionH>
            <wp:positionV relativeFrom="paragraph">
              <wp:posOffset>107812</wp:posOffset>
            </wp:positionV>
            <wp:extent cx="944953" cy="860287"/>
            <wp:effectExtent l="0" t="0" r="7620" b="0"/>
            <wp:wrapNone/>
            <wp:docPr id="7" name="図 7" descr="分離_トレ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分離_トレイ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953" cy="860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511FD8" w14:textId="77777777" w:rsidR="002E4117" w:rsidRDefault="002E4117" w:rsidP="002E4117">
      <w:pPr>
        <w:rPr>
          <w:rFonts w:ascii="HGPｺﾞｼｯｸM" w:eastAsia="HGPｺﾞｼｯｸM" w:hAnsi="メイリオ" w:cs="メイリオ"/>
          <w:sz w:val="24"/>
          <w:szCs w:val="24"/>
        </w:rPr>
      </w:pPr>
    </w:p>
    <w:p w14:paraId="0F6BB303" w14:textId="77777777" w:rsidR="002E4117" w:rsidRPr="002E4117" w:rsidRDefault="002E4117" w:rsidP="00226EF8">
      <w:pPr>
        <w:rPr>
          <w:rFonts w:ascii="Times New Roman"/>
        </w:rPr>
      </w:pPr>
    </w:p>
    <w:sectPr w:rsidR="002E4117" w:rsidRPr="002E4117">
      <w:pgSz w:w="11906" w:h="16838"/>
      <w:pgMar w:top="1985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39047" w14:textId="77777777" w:rsidR="001457FD" w:rsidRDefault="001457FD" w:rsidP="001457FD">
      <w:pPr>
        <w:spacing w:after="0" w:line="240" w:lineRule="auto"/>
      </w:pPr>
      <w:r>
        <w:separator/>
      </w:r>
    </w:p>
  </w:endnote>
  <w:endnote w:type="continuationSeparator" w:id="0">
    <w:p w14:paraId="45B0C1EA" w14:textId="77777777" w:rsidR="001457FD" w:rsidRDefault="001457FD" w:rsidP="00145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3A7987" w14:textId="77777777" w:rsidR="001457FD" w:rsidRDefault="001457FD" w:rsidP="001457FD">
      <w:pPr>
        <w:spacing w:after="0" w:line="240" w:lineRule="auto"/>
      </w:pPr>
      <w:r>
        <w:separator/>
      </w:r>
    </w:p>
  </w:footnote>
  <w:footnote w:type="continuationSeparator" w:id="0">
    <w:p w14:paraId="016F2CC7" w14:textId="77777777" w:rsidR="001457FD" w:rsidRDefault="001457FD" w:rsidP="00145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EB15A1"/>
    <w:multiLevelType w:val="hybridMultilevel"/>
    <w:tmpl w:val="F198172A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C161DEF"/>
    <w:multiLevelType w:val="hybridMultilevel"/>
    <w:tmpl w:val="15DE6BF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1C187FC7"/>
    <w:multiLevelType w:val="hybridMultilevel"/>
    <w:tmpl w:val="38E4F948"/>
    <w:lvl w:ilvl="0" w:tplc="C11CEA5A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  <w:color w:val="7F7F7F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3" w15:restartNumberingAfterBreak="0">
    <w:nsid w:val="315712F4"/>
    <w:multiLevelType w:val="hybridMultilevel"/>
    <w:tmpl w:val="917E07B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EEE3B34"/>
    <w:multiLevelType w:val="hybridMultilevel"/>
    <w:tmpl w:val="083EA16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5DDC79B5"/>
    <w:multiLevelType w:val="hybridMultilevel"/>
    <w:tmpl w:val="BB0A10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6A105AE"/>
    <w:multiLevelType w:val="hybridMultilevel"/>
    <w:tmpl w:val="E9088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DF3106"/>
    <w:multiLevelType w:val="hybridMultilevel"/>
    <w:tmpl w:val="CC8C96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/>
  <w:defaultTabStop w:val="708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65E"/>
    <w:rsid w:val="001457FD"/>
    <w:rsid w:val="0022518D"/>
    <w:rsid w:val="00226EF8"/>
    <w:rsid w:val="002E4117"/>
    <w:rsid w:val="00421CE5"/>
    <w:rsid w:val="00820A19"/>
    <w:rsid w:val="00A0365E"/>
    <w:rsid w:val="00D9189F"/>
    <w:rsid w:val="00DC2948"/>
    <w:rsid w:val="00E90DD6"/>
    <w:rsid w:val="00EB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E49149"/>
  <w15:chartTrackingRefBased/>
  <w15:docId w15:val="{E9F6C404-FA11-4BEF-8CB6-5C83A8F6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7FD"/>
    <w:pPr>
      <w:widowControl w:val="0"/>
      <w:jc w:val="both"/>
    </w:pPr>
    <w:rPr>
      <w:rFonts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7FD"/>
    <w:pPr>
      <w:widowControl/>
      <w:tabs>
        <w:tab w:val="center" w:pos="4252"/>
        <w:tab w:val="right" w:pos="8504"/>
      </w:tabs>
      <w:spacing w:after="0" w:line="240" w:lineRule="auto"/>
      <w:jc w:val="left"/>
    </w:pPr>
    <w:rPr>
      <w:rFonts w:eastAsiaTheme="minorHAnsi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1457FD"/>
  </w:style>
  <w:style w:type="paragraph" w:styleId="a5">
    <w:name w:val="footer"/>
    <w:basedOn w:val="a"/>
    <w:link w:val="a6"/>
    <w:uiPriority w:val="99"/>
    <w:unhideWhenUsed/>
    <w:rsid w:val="001457FD"/>
    <w:pPr>
      <w:widowControl/>
      <w:tabs>
        <w:tab w:val="center" w:pos="4252"/>
        <w:tab w:val="right" w:pos="8504"/>
      </w:tabs>
      <w:spacing w:after="0" w:line="240" w:lineRule="auto"/>
      <w:jc w:val="left"/>
    </w:pPr>
    <w:rPr>
      <w:rFonts w:eastAsiaTheme="minorHAnsi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1457FD"/>
  </w:style>
  <w:style w:type="paragraph" w:styleId="a7">
    <w:name w:val="List Paragraph"/>
    <w:basedOn w:val="a"/>
    <w:uiPriority w:val="34"/>
    <w:qFormat/>
    <w:rsid w:val="00E90D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kankyo19</dc:creator>
  <cp:keywords/>
  <dc:description/>
  <cp:lastModifiedBy>kankyo19@npec2.home.or.jp</cp:lastModifiedBy>
  <cp:revision>9</cp:revision>
  <dcterms:created xsi:type="dcterms:W3CDTF">2018-08-01T00:55:00Z</dcterms:created>
  <dcterms:modified xsi:type="dcterms:W3CDTF">2020-08-03T05:12:00Z</dcterms:modified>
</cp:coreProperties>
</file>